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27380" cy="641985"/>
                  <wp:effectExtent l="0" t="0" r="1270" b="5715"/>
                  <wp:docPr id="2" name="image1.png" descr="C:\Users\Sotsys-130\Documents\Projects\InvoiceOwl\Estimates\Appliance Repair\Group 39793.pngGroup 397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Appliance Repair\Group 39793.pngGroup 3979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38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9555"/>
          <wp:effectExtent l="0" t="0" r="0" b="0"/>
          <wp:docPr id="1" name="image2.png" descr="C:\Users\Sotsys-130\Documents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:\Users\Sotsys-130\Documents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D886AE5"/>
    <w:rsid w:val="2E57399E"/>
    <w:rsid w:val="497841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2022-03-11T05:28:30Z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8B24AA51583D43EA9E27DB11EB12CA82</vt:lpwstr>
  </property>
</Properties>
</file>